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AUTORIZACIÓN DE PARTICIPACIÓN Y GRABACIÓN DE IMÁGENES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AUTORIZACIÓN INDIVIDUAL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Proyecto Cantamor: </w:t>
      </w:r>
      <w:r w:rsidDel="00000000" w:rsidR="00000000" w:rsidRPr="00000000">
        <w:rPr>
          <w:rtl w:val="0"/>
        </w:rPr>
        <w:t xml:space="preserve">Si Jesús hubiera tenido Instagram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Yo ________________________________ con DNI _______________ como padre/madre o tutor del alumno/a __________________________________ del colegio ____________________ de la provincia de _____________________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AUTORIZO: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A que mi hijo/a arriba mencionado participe en el concierto musical “Si Jesús hubiera tenido Instagram” que se llevará a cabo en el auditorio ______________________________ el día ______ de ________ de 2025, así mismo autorizo a que pueda aparecer en las imágenes y audio captado durante el concierto.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El proyecto podrá ser grabado por los propios auditorios (quienes graban habitualmente sus actuaciones), la productora, Producciones Cantamor, quién podrá grabar y fotografiar los conciertos con fines de divulgación, promoción y recuerdo del mismo, así como pudiera haber otros medios de comunicación y prensa que pudieran tomar imágenes y audio para la difusión en prensa.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 participación en el proyecto exige la aceptación de esta autorización al completo. Por motivos organizativos, no se puede participar sin autorizar a imágenes, pues es imposible para la organización garantizar que algún alumno no pueda aparecer en algún momento.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Para que conste donde proceda firmo la presente.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(En caso de familias separadas, deberán autorizar ambos progenitores en esta misma autorización o en dos diferentes)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Fdo.</w:t>
        <w:tab/>
        <w:tab/>
        <w:tab/>
        <w:tab/>
        <w:tab/>
        <w:tab/>
        <w:tab/>
        <w:t xml:space="preserve">Fdo.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Padre/madre o tutor</w:t>
        <w:tab/>
        <w:tab/>
        <w:tab/>
        <w:tab/>
        <w:tab/>
        <w:tab/>
        <w:t xml:space="preserve">Padre/madre o tutor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En ______________________ a _____________ de 2025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